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E85A" w14:textId="18648ED9" w:rsidR="007E18A7" w:rsidRPr="004C0366" w:rsidRDefault="004D374C" w:rsidP="007E18A7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</w:pPr>
      <w:bookmarkStart w:id="0" w:name="_Toc6942638"/>
      <w:bookmarkStart w:id="1" w:name="_Toc45820996"/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Opwarmingsoefening </w:t>
      </w:r>
      <w:r w:rsidR="00111E2D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samenspel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r w:rsidR="00152A24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–</w:t>
      </w:r>
      <w:bookmarkStart w:id="2" w:name="_Toc6942663"/>
      <w:bookmarkStart w:id="3" w:name="_Toc45821021"/>
      <w:bookmarkEnd w:id="0"/>
      <w:bookmarkEnd w:id="1"/>
      <w:r w:rsidR="00380015" w:rsidRPr="00380015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bookmarkStart w:id="4" w:name="_Toc6942664"/>
      <w:bookmarkStart w:id="5" w:name="_Toc45821022"/>
      <w:bookmarkEnd w:id="2"/>
      <w:bookmarkEnd w:id="3"/>
      <w:r w:rsidR="007E18A7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d</w:t>
      </w:r>
      <w:r w:rsidR="007E18A7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e plank</w:t>
      </w:r>
      <w:bookmarkEnd w:id="4"/>
      <w:bookmarkEnd w:id="5"/>
    </w:p>
    <w:p w14:paraId="12596AD6" w14:textId="77777777" w:rsidR="007E18A7" w:rsidRPr="004C0366" w:rsidRDefault="007E18A7" w:rsidP="007E18A7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0B6458AE" w14:textId="77777777" w:rsidR="007E18A7" w:rsidRPr="004C0366" w:rsidRDefault="007E18A7" w:rsidP="007E18A7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23AAC2E2" w14:textId="77777777" w:rsidR="007E18A7" w:rsidRPr="004C0366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Doelstellingen: </w:t>
      </w:r>
      <w:r w:rsidRPr="004C0366">
        <w:rPr>
          <w:rFonts w:eastAsia="Times New Roman" w:cs="Arial"/>
          <w:bCs/>
          <w:color w:val="auto"/>
          <w:lang w:eastAsia="nl-BE"/>
        </w:rPr>
        <w:t>samenwerken</w:t>
      </w:r>
      <w:r w:rsidRPr="004C0366">
        <w:rPr>
          <w:rFonts w:eastAsia="Times New Roman" w:cs="Arial"/>
          <w:b/>
          <w:bCs/>
          <w:color w:val="auto"/>
          <w:lang w:eastAsia="nl-BE"/>
        </w:rPr>
        <w:t xml:space="preserve"> </w:t>
      </w:r>
    </w:p>
    <w:p w14:paraId="6903305D" w14:textId="77777777" w:rsidR="007E18A7" w:rsidRPr="004C0366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Benodigdheden: </w:t>
      </w:r>
      <w:r w:rsidRPr="004C0366">
        <w:rPr>
          <w:rFonts w:eastAsia="Times New Roman" w:cs="Arial"/>
          <w:bCs/>
          <w:color w:val="auto"/>
          <w:lang w:eastAsia="nl-BE"/>
        </w:rPr>
        <w:t>vrij lange plank van 20 cm breed</w:t>
      </w:r>
    </w:p>
    <w:p w14:paraId="3A635EF0" w14:textId="77777777" w:rsidR="007E18A7" w:rsidRPr="004C0366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Aantal personen:</w:t>
      </w:r>
      <w:r w:rsidRPr="004C0366">
        <w:rPr>
          <w:rFonts w:eastAsia="Times New Roman" w:cs="Arial"/>
          <w:bCs/>
          <w:color w:val="auto"/>
          <w:lang w:eastAsia="nl-BE"/>
        </w:rPr>
        <w:t xml:space="preserve"> grote groep</w:t>
      </w:r>
    </w:p>
    <w:p w14:paraId="113E0065" w14:textId="77777777" w:rsidR="007E18A7" w:rsidRPr="004C0366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Opstelling: </w:t>
      </w:r>
      <w:r w:rsidRPr="004C0366">
        <w:rPr>
          <w:rFonts w:eastAsia="Times New Roman" w:cs="Arial"/>
          <w:bCs/>
          <w:color w:val="auto"/>
          <w:lang w:eastAsia="nl-BE"/>
        </w:rPr>
        <w:t>op de plank</w:t>
      </w:r>
    </w:p>
    <w:p w14:paraId="12A1E90D" w14:textId="77777777" w:rsidR="007E18A7" w:rsidRPr="004C0366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Verloop:</w:t>
      </w:r>
    </w:p>
    <w:p w14:paraId="687660B3" w14:textId="77777777" w:rsidR="007E18A7" w:rsidRPr="004C0366" w:rsidRDefault="007E18A7" w:rsidP="007E18A7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>Alle spelers staan op de plank achter elkaar.</w:t>
      </w:r>
    </w:p>
    <w:p w14:paraId="2068B016" w14:textId="77777777" w:rsidR="007E18A7" w:rsidRPr="004C0366" w:rsidRDefault="007E18A7" w:rsidP="007E18A7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>Het is nu de bedoeling dat de kleinste vooraan komt te staan en de grootste achteraan.</w:t>
      </w:r>
    </w:p>
    <w:p w14:paraId="6B37F589" w14:textId="77777777" w:rsidR="007E18A7" w:rsidRPr="004C0366" w:rsidRDefault="007E18A7" w:rsidP="007E18A7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>Niemand mag van de plank af.</w:t>
      </w:r>
    </w:p>
    <w:p w14:paraId="5CD375CA" w14:textId="77777777" w:rsidR="007E18A7" w:rsidRPr="004C0366" w:rsidRDefault="007E18A7" w:rsidP="007E18A7">
      <w:pPr>
        <w:rPr>
          <w:rFonts w:eastAsia="Times New Roman" w:cs="Arial"/>
          <w:color w:val="auto"/>
          <w:lang w:eastAsia="nl-BE"/>
        </w:rPr>
      </w:pPr>
    </w:p>
    <w:p w14:paraId="375AAB50" w14:textId="77777777" w:rsidR="007E18A7" w:rsidRPr="004C0366" w:rsidRDefault="007E18A7" w:rsidP="007E18A7">
      <w:pPr>
        <w:numPr>
          <w:ilvl w:val="0"/>
          <w:numId w:val="1"/>
        </w:numPr>
        <w:contextualSpacing/>
        <w:rPr>
          <w:rFonts w:eastAsia="Times New Roman" w:cs="Arial"/>
          <w:b/>
          <w:color w:val="auto"/>
          <w:lang w:eastAsia="nl-BE"/>
        </w:rPr>
      </w:pPr>
      <w:r w:rsidRPr="004C0366">
        <w:rPr>
          <w:rFonts w:eastAsia="Times New Roman" w:cs="Arial"/>
          <w:b/>
          <w:color w:val="auto"/>
          <w:lang w:eastAsia="nl-BE"/>
        </w:rPr>
        <w:t>Uitbreiding:</w:t>
      </w:r>
    </w:p>
    <w:p w14:paraId="2C6AE93D" w14:textId="77777777" w:rsidR="007E18A7" w:rsidRPr="004C0366" w:rsidRDefault="007E18A7" w:rsidP="007E18A7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 xml:space="preserve">Zelfde oefening met de ogen dicht. </w:t>
      </w:r>
    </w:p>
    <w:p w14:paraId="2F22A7A8" w14:textId="77777777" w:rsidR="0017658F" w:rsidRDefault="0017658F">
      <w:bookmarkStart w:id="6" w:name="_GoBack"/>
      <w:bookmarkEnd w:id="6"/>
    </w:p>
    <w:sectPr w:rsidR="001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2D2B"/>
    <w:multiLevelType w:val="hybridMultilevel"/>
    <w:tmpl w:val="142ADE3A"/>
    <w:lvl w:ilvl="0" w:tplc="8330399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EF6701"/>
    <w:multiLevelType w:val="hybridMultilevel"/>
    <w:tmpl w:val="55ECD80E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53F1"/>
    <w:multiLevelType w:val="hybridMultilevel"/>
    <w:tmpl w:val="0E02E116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7408"/>
    <w:multiLevelType w:val="hybridMultilevel"/>
    <w:tmpl w:val="47EED96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3774"/>
    <w:multiLevelType w:val="hybridMultilevel"/>
    <w:tmpl w:val="E1B433C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C"/>
    <w:rsid w:val="00064F3A"/>
    <w:rsid w:val="0010369B"/>
    <w:rsid w:val="00111E2D"/>
    <w:rsid w:val="001120E0"/>
    <w:rsid w:val="00122822"/>
    <w:rsid w:val="00152A24"/>
    <w:rsid w:val="0017658F"/>
    <w:rsid w:val="001C75FE"/>
    <w:rsid w:val="00213483"/>
    <w:rsid w:val="002730FC"/>
    <w:rsid w:val="00380015"/>
    <w:rsid w:val="0040361C"/>
    <w:rsid w:val="004D374C"/>
    <w:rsid w:val="00596371"/>
    <w:rsid w:val="006D209A"/>
    <w:rsid w:val="007E18A7"/>
    <w:rsid w:val="00817E72"/>
    <w:rsid w:val="00862193"/>
    <w:rsid w:val="00884171"/>
    <w:rsid w:val="00904041"/>
    <w:rsid w:val="009C2FF0"/>
    <w:rsid w:val="00A90C94"/>
    <w:rsid w:val="00AA0C0F"/>
    <w:rsid w:val="00AB0B16"/>
    <w:rsid w:val="00AE00FA"/>
    <w:rsid w:val="00B8300C"/>
    <w:rsid w:val="00C7508D"/>
    <w:rsid w:val="00CC24F7"/>
    <w:rsid w:val="00D11865"/>
    <w:rsid w:val="00EC7C32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FE"/>
  <w15:chartTrackingRefBased/>
  <w15:docId w15:val="{B4BE0D1D-A9CE-4C74-A697-0D5F208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D3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Elien Deley</cp:lastModifiedBy>
  <cp:revision>2</cp:revision>
  <dcterms:created xsi:type="dcterms:W3CDTF">2020-08-18T12:02:00Z</dcterms:created>
  <dcterms:modified xsi:type="dcterms:W3CDTF">2020-08-18T12:02:00Z</dcterms:modified>
</cp:coreProperties>
</file>